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4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F2349" w14:paraId="49DAF4DF" w14:textId="77777777" w:rsidTr="00AB6A6D">
        <w:tc>
          <w:tcPr>
            <w:tcW w:w="3003" w:type="dxa"/>
          </w:tcPr>
          <w:p w14:paraId="69EC3753" w14:textId="5981A691" w:rsidR="00CF2349" w:rsidRDefault="00CF2349" w:rsidP="00AB6A6D">
            <w:r>
              <w:t>Date</w:t>
            </w:r>
          </w:p>
        </w:tc>
        <w:tc>
          <w:tcPr>
            <w:tcW w:w="3003" w:type="dxa"/>
          </w:tcPr>
          <w:p w14:paraId="26136AFB" w14:textId="4946F4C4" w:rsidR="00CF2349" w:rsidRDefault="00CF2349" w:rsidP="00AB6A6D">
            <w:r>
              <w:t>Topic</w:t>
            </w:r>
          </w:p>
        </w:tc>
        <w:tc>
          <w:tcPr>
            <w:tcW w:w="3004" w:type="dxa"/>
          </w:tcPr>
          <w:p w14:paraId="51FBF460" w14:textId="3C5CD44E" w:rsidR="00CF2349" w:rsidRDefault="00CF2349" w:rsidP="00AB6A6D">
            <w:r>
              <w:t>Name of the resource person</w:t>
            </w:r>
          </w:p>
        </w:tc>
      </w:tr>
      <w:tr w:rsidR="00CF2349" w14:paraId="0DD7731B" w14:textId="77777777" w:rsidTr="00AB6A6D">
        <w:tc>
          <w:tcPr>
            <w:tcW w:w="3003" w:type="dxa"/>
          </w:tcPr>
          <w:p w14:paraId="6FF0DB5C" w14:textId="155558C0" w:rsidR="00CF2349" w:rsidRDefault="00CF2349" w:rsidP="00AB6A6D">
            <w:r>
              <w:t>29</w:t>
            </w:r>
            <w:r w:rsidRPr="00CF2349">
              <w:rPr>
                <w:vertAlign w:val="superscript"/>
              </w:rPr>
              <w:t>th</w:t>
            </w:r>
            <w:r>
              <w:t xml:space="preserve"> June</w:t>
            </w:r>
            <w:r w:rsidR="00AB6A6D">
              <w:t>,</w:t>
            </w:r>
            <w:r>
              <w:t xml:space="preserve"> 2020</w:t>
            </w:r>
          </w:p>
        </w:tc>
        <w:tc>
          <w:tcPr>
            <w:tcW w:w="3003" w:type="dxa"/>
          </w:tcPr>
          <w:p w14:paraId="061C5C26" w14:textId="1B5C189E" w:rsidR="00CF2349" w:rsidRDefault="00CF2349" w:rsidP="00AB6A6D">
            <w:r>
              <w:t>Augmenting Student engagement of Elementary and children with special needs in Mathematics</w:t>
            </w:r>
          </w:p>
        </w:tc>
        <w:tc>
          <w:tcPr>
            <w:tcW w:w="3004" w:type="dxa"/>
          </w:tcPr>
          <w:p w14:paraId="0907DDDF" w14:textId="41D685B8" w:rsidR="00CF2349" w:rsidRDefault="00CF2349" w:rsidP="00AB6A6D">
            <w:r>
              <w:t>Ms. Zara Parekh</w:t>
            </w:r>
            <w:r w:rsidR="00AB6A6D">
              <w:t>, Homeroom teacher for Differently abled, Gateway school</w:t>
            </w:r>
          </w:p>
        </w:tc>
      </w:tr>
      <w:tr w:rsidR="00CF2349" w14:paraId="01557CF2" w14:textId="77777777" w:rsidTr="00AB6A6D">
        <w:tc>
          <w:tcPr>
            <w:tcW w:w="3003" w:type="dxa"/>
          </w:tcPr>
          <w:p w14:paraId="1D67840A" w14:textId="0A5260B9" w:rsidR="00CF2349" w:rsidRDefault="00CF2349" w:rsidP="00AB6A6D">
            <w:r>
              <w:t>30</w:t>
            </w:r>
            <w:r w:rsidRPr="00CF2349">
              <w:rPr>
                <w:vertAlign w:val="superscript"/>
              </w:rPr>
              <w:t>th</w:t>
            </w:r>
            <w:r>
              <w:t xml:space="preserve"> June</w:t>
            </w:r>
            <w:r w:rsidR="00AB6A6D">
              <w:t>,</w:t>
            </w:r>
            <w:r>
              <w:t xml:space="preserve"> 2020</w:t>
            </w:r>
          </w:p>
        </w:tc>
        <w:tc>
          <w:tcPr>
            <w:tcW w:w="3003" w:type="dxa"/>
          </w:tcPr>
          <w:p w14:paraId="27413413" w14:textId="51FBB7C8" w:rsidR="00CF2349" w:rsidRDefault="00CF2349" w:rsidP="00AB6A6D">
            <w:r>
              <w:t>Quality Improvement in Mathematics Teaching</w:t>
            </w:r>
          </w:p>
        </w:tc>
        <w:tc>
          <w:tcPr>
            <w:tcW w:w="3004" w:type="dxa"/>
          </w:tcPr>
          <w:p w14:paraId="0B777879" w14:textId="5DDA5CCF" w:rsidR="00CF2349" w:rsidRDefault="00CF2349" w:rsidP="00AB6A6D">
            <w:r>
              <w:t xml:space="preserve">Prof. </w:t>
            </w:r>
            <w:proofErr w:type="spellStart"/>
            <w:r>
              <w:t>Inder</w:t>
            </w:r>
            <w:proofErr w:type="spellEnd"/>
            <w:r>
              <w:t xml:space="preserve"> Rana</w:t>
            </w:r>
            <w:r w:rsidR="00AB6A6D">
              <w:t>, Dept. of Mathematics, IIT Bombay</w:t>
            </w:r>
          </w:p>
        </w:tc>
      </w:tr>
      <w:tr w:rsidR="00CF2349" w14:paraId="414040EA" w14:textId="77777777" w:rsidTr="00AB6A6D">
        <w:tc>
          <w:tcPr>
            <w:tcW w:w="3003" w:type="dxa"/>
          </w:tcPr>
          <w:p w14:paraId="47A7123A" w14:textId="17F76E62" w:rsidR="00CF2349" w:rsidRDefault="00CF2349" w:rsidP="00AB6A6D">
            <w:r>
              <w:t>25</w:t>
            </w:r>
            <w:r w:rsidRPr="00CF2349">
              <w:rPr>
                <w:vertAlign w:val="superscript"/>
              </w:rPr>
              <w:t>th</w:t>
            </w:r>
            <w:r>
              <w:t xml:space="preserve"> July </w:t>
            </w:r>
            <w:r w:rsidR="00AB6A6D">
              <w:t xml:space="preserve">, </w:t>
            </w:r>
            <w:r>
              <w:t>2020</w:t>
            </w:r>
          </w:p>
        </w:tc>
        <w:tc>
          <w:tcPr>
            <w:tcW w:w="3003" w:type="dxa"/>
          </w:tcPr>
          <w:p w14:paraId="6F730B64" w14:textId="34E8EC1D" w:rsidR="00CF2349" w:rsidRDefault="00CF2349" w:rsidP="00AB6A6D">
            <w:r>
              <w:t xml:space="preserve">Constructivist Teaching : Listening to Students’ Thinking </w:t>
            </w:r>
          </w:p>
        </w:tc>
        <w:tc>
          <w:tcPr>
            <w:tcW w:w="3004" w:type="dxa"/>
          </w:tcPr>
          <w:p w14:paraId="2B88FC35" w14:textId="0B305F38" w:rsidR="00CF2349" w:rsidRDefault="00CF2349" w:rsidP="00AB6A6D">
            <w:proofErr w:type="spellStart"/>
            <w:r>
              <w:t>Dr.</w:t>
            </w:r>
            <w:proofErr w:type="spellEnd"/>
            <w:r>
              <w:t xml:space="preserve"> K.S. Subramaniam, Director, HBCSE</w:t>
            </w:r>
            <w:r w:rsidR="00AB6A6D">
              <w:t>-TIFR</w:t>
            </w:r>
          </w:p>
        </w:tc>
      </w:tr>
      <w:tr w:rsidR="00CF2349" w14:paraId="4DED0C12" w14:textId="77777777" w:rsidTr="00AB6A6D">
        <w:tc>
          <w:tcPr>
            <w:tcW w:w="3003" w:type="dxa"/>
          </w:tcPr>
          <w:p w14:paraId="59072BAB" w14:textId="00EAFA02" w:rsidR="00CF2349" w:rsidRDefault="00AB6A6D" w:rsidP="00AB6A6D">
            <w:r>
              <w:t>25</w:t>
            </w:r>
            <w:r w:rsidRPr="00AB6A6D">
              <w:rPr>
                <w:vertAlign w:val="superscript"/>
              </w:rPr>
              <w:t>th</w:t>
            </w:r>
            <w:r>
              <w:t xml:space="preserve"> July, 2020</w:t>
            </w:r>
          </w:p>
        </w:tc>
        <w:tc>
          <w:tcPr>
            <w:tcW w:w="3003" w:type="dxa"/>
          </w:tcPr>
          <w:p w14:paraId="03233716" w14:textId="287E6F01" w:rsidR="00CF2349" w:rsidRDefault="00CF2349" w:rsidP="00AB6A6D">
            <w:r>
              <w:t>HBCSE Enrichment activities for Professional Development</w:t>
            </w:r>
          </w:p>
        </w:tc>
        <w:tc>
          <w:tcPr>
            <w:tcW w:w="3004" w:type="dxa"/>
          </w:tcPr>
          <w:p w14:paraId="7904F30C" w14:textId="147CC93A" w:rsidR="00CF2349" w:rsidRDefault="00CF2349" w:rsidP="00AB6A6D">
            <w:proofErr w:type="spellStart"/>
            <w:r>
              <w:t>Dr.</w:t>
            </w:r>
            <w:proofErr w:type="spellEnd"/>
            <w:r>
              <w:t xml:space="preserve"> Shweta Naik</w:t>
            </w:r>
            <w:r w:rsidR="00AB6A6D">
              <w:t>, HBCSE-TIFR</w:t>
            </w:r>
          </w:p>
        </w:tc>
      </w:tr>
      <w:tr w:rsidR="00CF2349" w14:paraId="3970449C" w14:textId="77777777" w:rsidTr="00AB6A6D">
        <w:tc>
          <w:tcPr>
            <w:tcW w:w="3003" w:type="dxa"/>
          </w:tcPr>
          <w:p w14:paraId="19F4F0EC" w14:textId="217A52D8" w:rsidR="00CF2349" w:rsidRDefault="00CF2349" w:rsidP="00AB6A6D">
            <w:r>
              <w:t>29</w:t>
            </w:r>
            <w:r w:rsidRPr="00CF2349">
              <w:rPr>
                <w:vertAlign w:val="superscript"/>
              </w:rPr>
              <w:t>th</w:t>
            </w:r>
            <w:r>
              <w:t xml:space="preserve"> August, 2020</w:t>
            </w:r>
          </w:p>
        </w:tc>
        <w:tc>
          <w:tcPr>
            <w:tcW w:w="3003" w:type="dxa"/>
          </w:tcPr>
          <w:p w14:paraId="64CB542A" w14:textId="139AA850" w:rsidR="00CF2349" w:rsidRDefault="00CF2349" w:rsidP="00AB6A6D">
            <w:r>
              <w:t>Scaffolded Problem based Learning strategy</w:t>
            </w:r>
          </w:p>
        </w:tc>
        <w:tc>
          <w:tcPr>
            <w:tcW w:w="3004" w:type="dxa"/>
          </w:tcPr>
          <w:p w14:paraId="6768C591" w14:textId="6BB63F14" w:rsidR="00CF2349" w:rsidRDefault="00CF2349" w:rsidP="00AB6A6D">
            <w:proofErr w:type="spellStart"/>
            <w:r>
              <w:t>Dr.Vaishali</w:t>
            </w:r>
            <w:proofErr w:type="spellEnd"/>
            <w:r>
              <w:t xml:space="preserve"> Sawant</w:t>
            </w:r>
            <w:r w:rsidR="00AB6A6D">
              <w:t xml:space="preserve">, Hansraj, </w:t>
            </w:r>
            <w:proofErr w:type="spellStart"/>
            <w:r w:rsidR="00AB6A6D">
              <w:t>Jivandas</w:t>
            </w:r>
            <w:proofErr w:type="spellEnd"/>
            <w:r w:rsidR="00AB6A6D">
              <w:t xml:space="preserve"> College of Education</w:t>
            </w:r>
          </w:p>
        </w:tc>
      </w:tr>
      <w:tr w:rsidR="00CF2349" w14:paraId="35382D99" w14:textId="77777777" w:rsidTr="00AB6A6D">
        <w:tc>
          <w:tcPr>
            <w:tcW w:w="3003" w:type="dxa"/>
          </w:tcPr>
          <w:p w14:paraId="2304F4F5" w14:textId="22FA57E5" w:rsidR="00CF2349" w:rsidRDefault="00CF2349" w:rsidP="00AB6A6D">
            <w:r>
              <w:t>26</w:t>
            </w:r>
            <w:r w:rsidRPr="00CF2349">
              <w:rPr>
                <w:vertAlign w:val="superscript"/>
              </w:rPr>
              <w:t>th</w:t>
            </w:r>
            <w:r>
              <w:t xml:space="preserve"> September, 2020</w:t>
            </w:r>
          </w:p>
        </w:tc>
        <w:tc>
          <w:tcPr>
            <w:tcW w:w="3003" w:type="dxa"/>
          </w:tcPr>
          <w:p w14:paraId="10361E25" w14:textId="0EB3FCA9" w:rsidR="00CF2349" w:rsidRDefault="00CF2349" w:rsidP="00AB6A6D">
            <w:r>
              <w:t>Aspects of Effective Math Education</w:t>
            </w:r>
          </w:p>
        </w:tc>
        <w:tc>
          <w:tcPr>
            <w:tcW w:w="3004" w:type="dxa"/>
          </w:tcPr>
          <w:p w14:paraId="072F1B55" w14:textId="67225DE3" w:rsidR="00CF2349" w:rsidRDefault="00CF2349" w:rsidP="00AB6A6D">
            <w:r>
              <w:t>Ms. Bhoomi Parekh</w:t>
            </w:r>
            <w:r w:rsidR="00AB6A6D">
              <w:t xml:space="preserve">, Chaturbhuj </w:t>
            </w:r>
            <w:proofErr w:type="spellStart"/>
            <w:r w:rsidR="00AB6A6D">
              <w:t>Narsee</w:t>
            </w:r>
            <w:proofErr w:type="spellEnd"/>
            <w:r w:rsidR="00AB6A6D">
              <w:t xml:space="preserve"> School, </w:t>
            </w:r>
            <w:proofErr w:type="spellStart"/>
            <w:r w:rsidR="00AB6A6D">
              <w:t>MUmbai</w:t>
            </w:r>
            <w:proofErr w:type="spellEnd"/>
          </w:p>
        </w:tc>
      </w:tr>
      <w:tr w:rsidR="00CF2349" w14:paraId="32B6428A" w14:textId="77777777" w:rsidTr="00AB6A6D">
        <w:tc>
          <w:tcPr>
            <w:tcW w:w="3003" w:type="dxa"/>
          </w:tcPr>
          <w:p w14:paraId="473A1661" w14:textId="0AC7F991" w:rsidR="00CF2349" w:rsidRDefault="00CF2349" w:rsidP="00AB6A6D">
            <w:r>
              <w:t>26</w:t>
            </w:r>
            <w:r w:rsidRPr="00CF2349">
              <w:rPr>
                <w:vertAlign w:val="superscript"/>
              </w:rPr>
              <w:t>th</w:t>
            </w:r>
            <w:r>
              <w:t xml:space="preserve"> September, 2020</w:t>
            </w:r>
          </w:p>
        </w:tc>
        <w:tc>
          <w:tcPr>
            <w:tcW w:w="3003" w:type="dxa"/>
          </w:tcPr>
          <w:p w14:paraId="1A79723D" w14:textId="4B51C22E" w:rsidR="00CF2349" w:rsidRDefault="00CF2349" w:rsidP="00AB6A6D">
            <w:r>
              <w:t>Pedagogical Content Knowledge</w:t>
            </w:r>
          </w:p>
        </w:tc>
        <w:tc>
          <w:tcPr>
            <w:tcW w:w="3004" w:type="dxa"/>
          </w:tcPr>
          <w:p w14:paraId="40205052" w14:textId="6A131C7D" w:rsidR="00CF2349" w:rsidRDefault="00CF2349" w:rsidP="00AB6A6D">
            <w:proofErr w:type="spellStart"/>
            <w:r>
              <w:t>Dr.</w:t>
            </w:r>
            <w:proofErr w:type="spellEnd"/>
            <w:r>
              <w:t xml:space="preserve"> Narendra Deshmukh</w:t>
            </w:r>
            <w:r w:rsidR="00AB6A6D">
              <w:t>, HBCSE-TIFR, Science Department</w:t>
            </w:r>
          </w:p>
        </w:tc>
      </w:tr>
      <w:tr w:rsidR="00CF2349" w14:paraId="0FA22E33" w14:textId="77777777" w:rsidTr="00AB6A6D">
        <w:tc>
          <w:tcPr>
            <w:tcW w:w="3003" w:type="dxa"/>
          </w:tcPr>
          <w:p w14:paraId="09B617CF" w14:textId="00347E83" w:rsidR="00CF2349" w:rsidRDefault="00CF2349" w:rsidP="00AB6A6D">
            <w:r>
              <w:t>31</w:t>
            </w:r>
            <w:r w:rsidRPr="00CF2349">
              <w:rPr>
                <w:vertAlign w:val="superscript"/>
              </w:rPr>
              <w:t>st</w:t>
            </w:r>
            <w:r>
              <w:t xml:space="preserve"> October, 2020</w:t>
            </w:r>
          </w:p>
        </w:tc>
        <w:tc>
          <w:tcPr>
            <w:tcW w:w="3003" w:type="dxa"/>
          </w:tcPr>
          <w:p w14:paraId="29BC1EFE" w14:textId="4CE06697" w:rsidR="00CF2349" w:rsidRDefault="00CF2349" w:rsidP="00AB6A6D">
            <w:r>
              <w:t>Discovering Aesthetics in Mathematics</w:t>
            </w:r>
          </w:p>
        </w:tc>
        <w:tc>
          <w:tcPr>
            <w:tcW w:w="3004" w:type="dxa"/>
          </w:tcPr>
          <w:p w14:paraId="30FDB1FE" w14:textId="4BDB357B" w:rsidR="00CF2349" w:rsidRDefault="00CF2349" w:rsidP="00AB6A6D">
            <w:proofErr w:type="spellStart"/>
            <w:r>
              <w:t>Dr.</w:t>
            </w:r>
            <w:proofErr w:type="spellEnd"/>
            <w:r>
              <w:t xml:space="preserve"> Veena Deshmukh</w:t>
            </w:r>
            <w:r w:rsidR="00AB6A6D">
              <w:t>, Chairperson , SNDT WDU</w:t>
            </w:r>
          </w:p>
        </w:tc>
      </w:tr>
      <w:tr w:rsidR="00CF2349" w14:paraId="007743F1" w14:textId="77777777" w:rsidTr="00AB6A6D">
        <w:tc>
          <w:tcPr>
            <w:tcW w:w="3003" w:type="dxa"/>
          </w:tcPr>
          <w:p w14:paraId="3D4BDB77" w14:textId="084AA680" w:rsidR="00CF2349" w:rsidRDefault="00CF2349" w:rsidP="00AB6A6D">
            <w:r>
              <w:t>28</w:t>
            </w:r>
            <w:r w:rsidRPr="00CF2349">
              <w:rPr>
                <w:vertAlign w:val="superscript"/>
              </w:rPr>
              <w:t>th</w:t>
            </w:r>
            <w:r>
              <w:t xml:space="preserve"> November, 2020</w:t>
            </w:r>
          </w:p>
        </w:tc>
        <w:tc>
          <w:tcPr>
            <w:tcW w:w="3003" w:type="dxa"/>
          </w:tcPr>
          <w:p w14:paraId="222F2CFD" w14:textId="5D3445C2" w:rsidR="00CF2349" w:rsidRDefault="00CF2349" w:rsidP="00AB6A6D">
            <w:r>
              <w:t>Ethnomathematics</w:t>
            </w:r>
          </w:p>
        </w:tc>
        <w:tc>
          <w:tcPr>
            <w:tcW w:w="3004" w:type="dxa"/>
          </w:tcPr>
          <w:p w14:paraId="06DDA7B3" w14:textId="1868D1DC" w:rsidR="00CF2349" w:rsidRDefault="00CF2349" w:rsidP="00AB6A6D">
            <w:proofErr w:type="spellStart"/>
            <w:r>
              <w:t>Dr.</w:t>
            </w:r>
            <w:proofErr w:type="spellEnd"/>
            <w:r>
              <w:t xml:space="preserve"> Jayshree </w:t>
            </w:r>
            <w:proofErr w:type="spellStart"/>
            <w:r>
              <w:t>Subrmaniam</w:t>
            </w:r>
            <w:proofErr w:type="spellEnd"/>
            <w:r>
              <w:t xml:space="preserve">, </w:t>
            </w:r>
          </w:p>
        </w:tc>
      </w:tr>
      <w:tr w:rsidR="00CF2349" w14:paraId="274A9A07" w14:textId="77777777" w:rsidTr="00AB6A6D">
        <w:tc>
          <w:tcPr>
            <w:tcW w:w="3003" w:type="dxa"/>
          </w:tcPr>
          <w:p w14:paraId="58B8F4FC" w14:textId="46F266C8" w:rsidR="00CF2349" w:rsidRDefault="00CF2349" w:rsidP="00AB6A6D">
            <w:r>
              <w:t>23</w:t>
            </w:r>
            <w:r w:rsidRPr="00CF2349">
              <w:rPr>
                <w:vertAlign w:val="superscript"/>
              </w:rPr>
              <w:t>rd</w:t>
            </w:r>
            <w:r>
              <w:t xml:space="preserve"> January, 2021</w:t>
            </w:r>
          </w:p>
        </w:tc>
        <w:tc>
          <w:tcPr>
            <w:tcW w:w="3003" w:type="dxa"/>
          </w:tcPr>
          <w:p w14:paraId="4A9B4069" w14:textId="08A3B328" w:rsidR="00CF2349" w:rsidRDefault="00CF2349" w:rsidP="00AB6A6D">
            <w:r>
              <w:t>Teaching Mathematics with Multidisciplinary Perspective</w:t>
            </w:r>
          </w:p>
        </w:tc>
        <w:tc>
          <w:tcPr>
            <w:tcW w:w="3004" w:type="dxa"/>
          </w:tcPr>
          <w:p w14:paraId="4102E651" w14:textId="3199C53F" w:rsidR="00CF2349" w:rsidRDefault="00CF2349" w:rsidP="00AB6A6D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Haneet</w:t>
            </w:r>
            <w:proofErr w:type="spellEnd"/>
            <w:r>
              <w:t xml:space="preserve"> Gandhi, Central Institute of Education, Delhi</w:t>
            </w:r>
          </w:p>
        </w:tc>
      </w:tr>
      <w:tr w:rsidR="00AB6A6D" w14:paraId="6AF1110E" w14:textId="77777777" w:rsidTr="00AB6A6D">
        <w:tc>
          <w:tcPr>
            <w:tcW w:w="3003" w:type="dxa"/>
          </w:tcPr>
          <w:p w14:paraId="61415190" w14:textId="10BF9FF6" w:rsidR="00AB6A6D" w:rsidRDefault="00AB6A6D" w:rsidP="00AB6A6D">
            <w:r>
              <w:t>27</w:t>
            </w:r>
            <w:r w:rsidRPr="00CF2349">
              <w:rPr>
                <w:vertAlign w:val="superscript"/>
              </w:rPr>
              <w:t>th</w:t>
            </w:r>
            <w:r>
              <w:t xml:space="preserve"> February, 2021</w:t>
            </w:r>
          </w:p>
        </w:tc>
        <w:tc>
          <w:tcPr>
            <w:tcW w:w="3003" w:type="dxa"/>
          </w:tcPr>
          <w:p w14:paraId="21E2DB74" w14:textId="22686202" w:rsidR="00AB6A6D" w:rsidRDefault="00AB6A6D" w:rsidP="00AB6A6D">
            <w:r>
              <w:t xml:space="preserve">Technology enabled Mathematical Explorations: A Catalyst for developing Mathematical thinking </w:t>
            </w:r>
          </w:p>
        </w:tc>
        <w:tc>
          <w:tcPr>
            <w:tcW w:w="3004" w:type="dxa"/>
          </w:tcPr>
          <w:p w14:paraId="1709B853" w14:textId="19849EB3" w:rsidR="00AB6A6D" w:rsidRDefault="00AB6A6D" w:rsidP="00AB6A6D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Jonaki</w:t>
            </w:r>
            <w:proofErr w:type="spellEnd"/>
            <w:r>
              <w:t xml:space="preserve"> Ghosh, Faculty Dept of Elementary Education, Lady Sri Ram College , University of Delhi</w:t>
            </w:r>
          </w:p>
        </w:tc>
      </w:tr>
      <w:tr w:rsidR="00AB6A6D" w14:paraId="6A595692" w14:textId="77777777" w:rsidTr="00AB6A6D">
        <w:tc>
          <w:tcPr>
            <w:tcW w:w="3003" w:type="dxa"/>
          </w:tcPr>
          <w:p w14:paraId="3683D8A6" w14:textId="7332618F" w:rsidR="00AB6A6D" w:rsidRDefault="00AB6A6D" w:rsidP="00AB6A6D">
            <w:r>
              <w:t>27</w:t>
            </w:r>
            <w:r w:rsidRPr="00CF2349">
              <w:rPr>
                <w:vertAlign w:val="superscript"/>
              </w:rPr>
              <w:t>th</w:t>
            </w:r>
            <w:r>
              <w:t xml:space="preserve"> March, 2021</w:t>
            </w:r>
          </w:p>
        </w:tc>
        <w:tc>
          <w:tcPr>
            <w:tcW w:w="3003" w:type="dxa"/>
          </w:tcPr>
          <w:p w14:paraId="7B1B234E" w14:textId="6ED594D2" w:rsidR="00AB6A6D" w:rsidRDefault="00AB6A6D" w:rsidP="00AB6A6D">
            <w:r>
              <w:t>Talking Science to Mathematics teachers</w:t>
            </w:r>
          </w:p>
        </w:tc>
        <w:tc>
          <w:tcPr>
            <w:tcW w:w="3004" w:type="dxa"/>
          </w:tcPr>
          <w:p w14:paraId="5B2660B8" w14:textId="12BB2F75" w:rsidR="00AB6A6D" w:rsidRDefault="00AB6A6D" w:rsidP="00AB6A6D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Gagan</w:t>
            </w:r>
            <w:proofErr w:type="spellEnd"/>
            <w:r>
              <w:t xml:space="preserve"> Gupta, Dept. of Mathematics, IIT Bombay</w:t>
            </w:r>
          </w:p>
        </w:tc>
      </w:tr>
    </w:tbl>
    <w:p w14:paraId="6BD2C9DC" w14:textId="15E3BB69" w:rsidR="00AE2439" w:rsidRPr="00AB6A6D" w:rsidRDefault="00AB6A6D" w:rsidP="00AB6A6D">
      <w:pPr>
        <w:jc w:val="center"/>
        <w:rPr>
          <w:b/>
          <w:bCs/>
          <w:sz w:val="40"/>
          <w:szCs w:val="40"/>
          <w:u w:val="single"/>
        </w:rPr>
      </w:pPr>
      <w:r w:rsidRPr="00AB6A6D">
        <w:rPr>
          <w:b/>
          <w:bCs/>
          <w:sz w:val="40"/>
          <w:szCs w:val="40"/>
          <w:u w:val="single"/>
        </w:rPr>
        <w:t>MATHEMATICS WEBINAR DETAILS 2020-2021</w:t>
      </w:r>
    </w:p>
    <w:sectPr w:rsidR="00AE2439" w:rsidRPr="00AB6A6D" w:rsidSect="00B47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9"/>
    <w:rsid w:val="00774E16"/>
    <w:rsid w:val="00AB6A6D"/>
    <w:rsid w:val="00AE2439"/>
    <w:rsid w:val="00B470AA"/>
    <w:rsid w:val="00B63492"/>
    <w:rsid w:val="00C969BF"/>
    <w:rsid w:val="00C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7FC6F"/>
  <w15:chartTrackingRefBased/>
  <w15:docId w15:val="{6611C627-5301-7846-9F82-B1329CE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sebastian</dc:creator>
  <cp:keywords/>
  <dc:description/>
  <cp:lastModifiedBy>vini sebastian</cp:lastModifiedBy>
  <cp:revision>1</cp:revision>
  <dcterms:created xsi:type="dcterms:W3CDTF">2021-11-10T04:15:00Z</dcterms:created>
  <dcterms:modified xsi:type="dcterms:W3CDTF">2021-11-10T04:34:00Z</dcterms:modified>
</cp:coreProperties>
</file>